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A866C" w14:textId="46A3A6A1" w:rsidR="006B2F86" w:rsidRDefault="00526FC6" w:rsidP="00E71FC3">
      <w:pPr>
        <w:pStyle w:val="NoSpacing"/>
      </w:pPr>
      <w:r>
        <w:rPr>
          <w:u w:val="single"/>
        </w:rPr>
        <w:t>John LEESTON</w:t>
      </w:r>
      <w:r>
        <w:t xml:space="preserve">      (fl.1491-5)</w:t>
      </w:r>
    </w:p>
    <w:p w14:paraId="0F3C5452" w14:textId="4D00DF7B" w:rsidR="00526FC6" w:rsidRDefault="00526FC6" w:rsidP="00E71FC3">
      <w:pPr>
        <w:pStyle w:val="NoSpacing"/>
      </w:pPr>
      <w:r>
        <w:t>of Tickhill.</w:t>
      </w:r>
    </w:p>
    <w:p w14:paraId="358A406F" w14:textId="13D6B87F" w:rsidR="00526FC6" w:rsidRDefault="00526FC6" w:rsidP="00E71FC3">
      <w:pPr>
        <w:pStyle w:val="NoSpacing"/>
      </w:pPr>
    </w:p>
    <w:p w14:paraId="2F708F45" w14:textId="0C350736" w:rsidR="00526FC6" w:rsidRDefault="00526FC6" w:rsidP="00E71FC3">
      <w:pPr>
        <w:pStyle w:val="NoSpacing"/>
      </w:pPr>
    </w:p>
    <w:p w14:paraId="69625E7C" w14:textId="2049299F" w:rsidR="00526FC6" w:rsidRDefault="00526FC6" w:rsidP="00E71FC3">
      <w:pPr>
        <w:pStyle w:val="NoSpacing"/>
      </w:pPr>
      <w:r>
        <w:t>10 Dec.1491</w:t>
      </w:r>
      <w:r>
        <w:tab/>
        <w:t>He made his Will.   (W.Y.R. p.103)</w:t>
      </w:r>
    </w:p>
    <w:p w14:paraId="31CE6F29" w14:textId="7E01CF72" w:rsidR="00526FC6" w:rsidRDefault="00526FC6" w:rsidP="00E71FC3">
      <w:pPr>
        <w:pStyle w:val="NoSpacing"/>
      </w:pPr>
      <w:r>
        <w:t>11 Jun.1495</w:t>
      </w:r>
      <w:r>
        <w:tab/>
        <w:t>Probate of his Will.  (ibid.)</w:t>
      </w:r>
    </w:p>
    <w:p w14:paraId="26803FC7" w14:textId="211B7668" w:rsidR="00526FC6" w:rsidRDefault="00526FC6" w:rsidP="00E71FC3">
      <w:pPr>
        <w:pStyle w:val="NoSpacing"/>
      </w:pPr>
    </w:p>
    <w:p w14:paraId="359A47B4" w14:textId="7ABD88A6" w:rsidR="00526FC6" w:rsidRDefault="00526FC6" w:rsidP="00E71FC3">
      <w:pPr>
        <w:pStyle w:val="NoSpacing"/>
      </w:pPr>
    </w:p>
    <w:p w14:paraId="5430345A" w14:textId="4B378075" w:rsidR="00526FC6" w:rsidRPr="00526FC6" w:rsidRDefault="00526FC6" w:rsidP="00E71FC3">
      <w:pPr>
        <w:pStyle w:val="NoSpacing"/>
      </w:pPr>
      <w:r>
        <w:t>21 July 2019</w:t>
      </w:r>
      <w:bookmarkStart w:id="0" w:name="_GoBack"/>
      <w:bookmarkEnd w:id="0"/>
    </w:p>
    <w:sectPr w:rsidR="00526FC6" w:rsidRPr="00526F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23C9B" w14:textId="77777777" w:rsidR="00526FC6" w:rsidRDefault="00526FC6" w:rsidP="00E71FC3">
      <w:pPr>
        <w:spacing w:after="0" w:line="240" w:lineRule="auto"/>
      </w:pPr>
      <w:r>
        <w:separator/>
      </w:r>
    </w:p>
  </w:endnote>
  <w:endnote w:type="continuationSeparator" w:id="0">
    <w:p w14:paraId="2AB31524" w14:textId="77777777" w:rsidR="00526FC6" w:rsidRDefault="00526F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5BE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3A5B1" w14:textId="77777777" w:rsidR="00526FC6" w:rsidRDefault="00526FC6" w:rsidP="00E71FC3">
      <w:pPr>
        <w:spacing w:after="0" w:line="240" w:lineRule="auto"/>
      </w:pPr>
      <w:r>
        <w:separator/>
      </w:r>
    </w:p>
  </w:footnote>
  <w:footnote w:type="continuationSeparator" w:id="0">
    <w:p w14:paraId="41F55B28" w14:textId="77777777" w:rsidR="00526FC6" w:rsidRDefault="00526F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C6"/>
    <w:rsid w:val="001A7C09"/>
    <w:rsid w:val="00526FC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E84DC"/>
  <w15:chartTrackingRefBased/>
  <w15:docId w15:val="{5AFBE831-6D58-48C4-8816-1213C8D3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2019-07-21T20:33:00Z</dcterms:created>
  <dcterms:modified xsi:type="dcterms:W3CDTF">2019-07-21T20:35:00Z</dcterms:modified>
</cp:coreProperties>
</file>